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9" w:rsidRPr="00A82232" w:rsidRDefault="00A82232" w:rsidP="00A82232">
      <w:pPr>
        <w:jc w:val="center"/>
        <w:rPr>
          <w:rFonts w:ascii="方正小标宋简体" w:eastAsia="方正小标宋简体"/>
          <w:sz w:val="32"/>
          <w:szCs w:val="32"/>
        </w:rPr>
      </w:pPr>
      <w:r w:rsidRPr="00A82232">
        <w:rPr>
          <w:rFonts w:ascii="方正小标宋简体" w:eastAsia="方正小标宋简体" w:hint="eastAsia"/>
          <w:sz w:val="32"/>
          <w:szCs w:val="32"/>
        </w:rPr>
        <w:t>2023年度特殊行业重点领域</w:t>
      </w:r>
      <w:r w:rsidR="002E0085">
        <w:rPr>
          <w:rFonts w:ascii="方正小标宋简体" w:eastAsia="方正小标宋简体" w:hint="eastAsia"/>
          <w:sz w:val="32"/>
          <w:szCs w:val="32"/>
        </w:rPr>
        <w:t>抽查计划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29"/>
        <w:gridCol w:w="1599"/>
        <w:gridCol w:w="1075"/>
        <w:gridCol w:w="1325"/>
        <w:gridCol w:w="1643"/>
        <w:gridCol w:w="1559"/>
        <w:gridCol w:w="1701"/>
        <w:gridCol w:w="1769"/>
      </w:tblGrid>
      <w:tr w:rsidR="00052219" w:rsidRPr="00C8638E" w:rsidTr="00C8638E">
        <w:tc>
          <w:tcPr>
            <w:tcW w:w="959" w:type="dxa"/>
            <w:vAlign w:val="center"/>
          </w:tcPr>
          <w:p w:rsidR="00052219" w:rsidRPr="00C8638E" w:rsidRDefault="00052219" w:rsidP="00C8638E">
            <w:pPr>
              <w:jc w:val="center"/>
              <w:rPr>
                <w:rFonts w:hint="eastAsia"/>
                <w:b/>
              </w:rPr>
            </w:pPr>
            <w:r w:rsidRPr="00C8638E">
              <w:rPr>
                <w:rFonts w:hint="eastAsia"/>
                <w:b/>
              </w:rPr>
              <w:t>序号</w:t>
            </w:r>
          </w:p>
        </w:tc>
        <w:tc>
          <w:tcPr>
            <w:tcW w:w="172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计划名称</w:t>
            </w:r>
          </w:p>
        </w:tc>
        <w:tc>
          <w:tcPr>
            <w:tcW w:w="159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抽查机关名称</w:t>
            </w:r>
          </w:p>
        </w:tc>
        <w:tc>
          <w:tcPr>
            <w:tcW w:w="1075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抽查比例</w:t>
            </w:r>
          </w:p>
        </w:tc>
        <w:tc>
          <w:tcPr>
            <w:tcW w:w="1325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抽查大类</w:t>
            </w:r>
          </w:p>
        </w:tc>
        <w:tc>
          <w:tcPr>
            <w:tcW w:w="1643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抽查事项</w:t>
            </w:r>
          </w:p>
        </w:tc>
        <w:tc>
          <w:tcPr>
            <w:tcW w:w="155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抽查对象范围</w:t>
            </w:r>
          </w:p>
        </w:tc>
        <w:tc>
          <w:tcPr>
            <w:tcW w:w="1701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抽查计划时间自</w:t>
            </w:r>
          </w:p>
        </w:tc>
        <w:tc>
          <w:tcPr>
            <w:tcW w:w="176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抽查计划时间</w:t>
            </w:r>
            <w:r w:rsidRPr="00C8638E">
              <w:rPr>
                <w:rFonts w:hint="eastAsia"/>
                <w:b/>
              </w:rPr>
              <w:t>至</w:t>
            </w:r>
          </w:p>
        </w:tc>
      </w:tr>
      <w:tr w:rsidR="00052219" w:rsidTr="00C8638E">
        <w:tc>
          <w:tcPr>
            <w:tcW w:w="959" w:type="dxa"/>
            <w:vAlign w:val="center"/>
          </w:tcPr>
          <w:p w:rsidR="00052219" w:rsidRDefault="00052219" w:rsidP="00C86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29" w:type="dxa"/>
            <w:vAlign w:val="center"/>
          </w:tcPr>
          <w:p w:rsidR="00052219" w:rsidRDefault="00052219" w:rsidP="00C8638E">
            <w:pPr>
              <w:jc w:val="center"/>
            </w:pPr>
            <w:r>
              <w:rPr>
                <w:rFonts w:hint="eastAsia"/>
              </w:rPr>
              <w:t>2</w:t>
            </w:r>
            <w:r w:rsidRPr="002E0085">
              <w:rPr>
                <w:rFonts w:hint="eastAsia"/>
              </w:rPr>
              <w:t>023</w:t>
            </w:r>
            <w:r w:rsidRPr="002E0085">
              <w:rPr>
                <w:rFonts w:hint="eastAsia"/>
              </w:rPr>
              <w:t>年度滨海新区对</w:t>
            </w:r>
            <w:r>
              <w:rPr>
                <w:rFonts w:hint="eastAsia"/>
              </w:rPr>
              <w:t>燃气经营企业</w:t>
            </w:r>
            <w:r w:rsidRPr="002E0085">
              <w:rPr>
                <w:rFonts w:hint="eastAsia"/>
              </w:rPr>
              <w:t>的监督管理抽查计划</w:t>
            </w:r>
          </w:p>
        </w:tc>
        <w:tc>
          <w:tcPr>
            <w:tcW w:w="1599" w:type="dxa"/>
            <w:vAlign w:val="center"/>
          </w:tcPr>
          <w:p w:rsidR="00052219" w:rsidRPr="002E0085" w:rsidRDefault="00052219" w:rsidP="00C8638E">
            <w:pPr>
              <w:jc w:val="center"/>
            </w:pPr>
            <w:r w:rsidRPr="002E0085">
              <w:rPr>
                <w:rFonts w:hint="eastAsia"/>
              </w:rPr>
              <w:t>滨海新区城市管理委员会</w:t>
            </w:r>
          </w:p>
        </w:tc>
        <w:tc>
          <w:tcPr>
            <w:tcW w:w="1075" w:type="dxa"/>
            <w:vAlign w:val="center"/>
          </w:tcPr>
          <w:p w:rsidR="00052219" w:rsidRDefault="00052219" w:rsidP="00C8638E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325" w:type="dxa"/>
            <w:vAlign w:val="center"/>
          </w:tcPr>
          <w:p w:rsidR="00052219" w:rsidRDefault="00052219" w:rsidP="00C8638E">
            <w:pPr>
              <w:jc w:val="center"/>
            </w:pPr>
            <w:r w:rsidRPr="002E0085">
              <w:rPr>
                <w:rFonts w:hint="eastAsia"/>
              </w:rPr>
              <w:t>对</w:t>
            </w:r>
            <w:r>
              <w:rPr>
                <w:rFonts w:hint="eastAsia"/>
              </w:rPr>
              <w:t>燃气经营企业</w:t>
            </w:r>
            <w:r>
              <w:rPr>
                <w:rFonts w:hint="eastAsia"/>
              </w:rPr>
              <w:t>的监督管理</w:t>
            </w:r>
          </w:p>
        </w:tc>
        <w:tc>
          <w:tcPr>
            <w:tcW w:w="1643" w:type="dxa"/>
            <w:vAlign w:val="center"/>
          </w:tcPr>
          <w:p w:rsidR="00052219" w:rsidRDefault="00052219" w:rsidP="00C8638E">
            <w:pPr>
              <w:jc w:val="center"/>
            </w:pPr>
            <w:r w:rsidRPr="002E0085">
              <w:rPr>
                <w:rFonts w:hint="eastAsia"/>
              </w:rPr>
              <w:t>对</w:t>
            </w:r>
            <w:r>
              <w:rPr>
                <w:rFonts w:hint="eastAsia"/>
              </w:rPr>
              <w:t>燃气经营企业经营、使用和安全管理的检查</w:t>
            </w:r>
          </w:p>
        </w:tc>
        <w:tc>
          <w:tcPr>
            <w:tcW w:w="1559" w:type="dxa"/>
            <w:vAlign w:val="center"/>
          </w:tcPr>
          <w:p w:rsidR="00052219" w:rsidRDefault="00052219" w:rsidP="00C8638E">
            <w:pPr>
              <w:jc w:val="center"/>
            </w:pPr>
            <w:r>
              <w:rPr>
                <w:rFonts w:hint="eastAsia"/>
              </w:rPr>
              <w:t>燃气经营企业</w:t>
            </w:r>
          </w:p>
        </w:tc>
        <w:tc>
          <w:tcPr>
            <w:tcW w:w="1701" w:type="dxa"/>
            <w:vAlign w:val="center"/>
          </w:tcPr>
          <w:p w:rsidR="00052219" w:rsidRDefault="00052219" w:rsidP="00C8638E">
            <w:pPr>
              <w:jc w:val="center"/>
            </w:pPr>
            <w:r>
              <w:rPr>
                <w:rFonts w:hint="eastAsia"/>
              </w:rPr>
              <w:t>2023-03-01</w:t>
            </w:r>
          </w:p>
        </w:tc>
        <w:tc>
          <w:tcPr>
            <w:tcW w:w="1769" w:type="dxa"/>
            <w:vAlign w:val="center"/>
          </w:tcPr>
          <w:p w:rsidR="00052219" w:rsidRDefault="00052219" w:rsidP="00C8638E">
            <w:pPr>
              <w:jc w:val="center"/>
            </w:pPr>
            <w:r>
              <w:rPr>
                <w:rFonts w:hint="eastAsia"/>
              </w:rPr>
              <w:t>2023-12-30</w:t>
            </w:r>
          </w:p>
        </w:tc>
      </w:tr>
    </w:tbl>
    <w:p w:rsidR="00A82232" w:rsidRPr="00A82232" w:rsidRDefault="00A82232">
      <w:bookmarkStart w:id="0" w:name="_GoBack"/>
      <w:bookmarkEnd w:id="0"/>
    </w:p>
    <w:sectPr w:rsidR="00A82232" w:rsidRPr="00A82232" w:rsidSect="00A82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2"/>
    <w:rsid w:val="00052219"/>
    <w:rsid w:val="002D1D0D"/>
    <w:rsid w:val="002E0085"/>
    <w:rsid w:val="00A82232"/>
    <w:rsid w:val="00B632D9"/>
    <w:rsid w:val="00C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2023-03-17T07:00:00Z</dcterms:created>
  <dcterms:modified xsi:type="dcterms:W3CDTF">2023-03-17T07:11:00Z</dcterms:modified>
</cp:coreProperties>
</file>