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D9" w:rsidRPr="00A82232" w:rsidRDefault="00A82232" w:rsidP="00A82232">
      <w:pPr>
        <w:jc w:val="center"/>
        <w:rPr>
          <w:rFonts w:ascii="方正小标宋简体" w:eastAsia="方正小标宋简体"/>
          <w:sz w:val="32"/>
          <w:szCs w:val="32"/>
        </w:rPr>
      </w:pPr>
      <w:r w:rsidRPr="00A82232">
        <w:rPr>
          <w:rFonts w:ascii="方正小标宋简体" w:eastAsia="方正小标宋简体" w:hint="eastAsia"/>
          <w:sz w:val="32"/>
          <w:szCs w:val="32"/>
        </w:rPr>
        <w:t>2023年度</w:t>
      </w:r>
      <w:r w:rsidR="00B51382">
        <w:rPr>
          <w:rFonts w:ascii="方正小标宋简体" w:eastAsia="方正小标宋简体" w:hint="eastAsia"/>
          <w:sz w:val="32"/>
          <w:szCs w:val="32"/>
        </w:rPr>
        <w:t>滨海新区部门联合“双随机、一公开”抽查</w:t>
      </w:r>
      <w:r w:rsidR="00344BE7">
        <w:rPr>
          <w:rFonts w:ascii="方正小标宋简体" w:eastAsia="方正小标宋简体" w:hint="eastAsia"/>
          <w:sz w:val="32"/>
          <w:szCs w:val="32"/>
        </w:rPr>
        <w:t>事项</w:t>
      </w:r>
      <w:r w:rsidR="00B51382">
        <w:rPr>
          <w:rFonts w:ascii="方正小标宋简体" w:eastAsia="方正小标宋简体" w:hint="eastAsia"/>
          <w:sz w:val="32"/>
          <w:szCs w:val="32"/>
        </w:rPr>
        <w:t>清单</w:t>
      </w:r>
    </w:p>
    <w:p w:rsidR="00A82232" w:rsidRDefault="00A8223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4"/>
        <w:gridCol w:w="1394"/>
        <w:gridCol w:w="1567"/>
        <w:gridCol w:w="2445"/>
        <w:gridCol w:w="2445"/>
        <w:gridCol w:w="1753"/>
        <w:gridCol w:w="2512"/>
      </w:tblGrid>
      <w:tr w:rsidR="00603580" w:rsidRPr="00603580" w:rsidTr="00603580">
        <w:trPr>
          <w:trHeight w:val="810"/>
        </w:trPr>
        <w:tc>
          <w:tcPr>
            <w:tcW w:w="1394" w:type="dxa"/>
            <w:vAlign w:val="center"/>
            <w:hideMark/>
          </w:tcPr>
          <w:p w:rsidR="00603580" w:rsidRPr="00603580" w:rsidRDefault="00603580" w:rsidP="00603580">
            <w:pPr>
              <w:jc w:val="center"/>
              <w:rPr>
                <w:b/>
                <w:bCs/>
              </w:rPr>
            </w:pPr>
            <w:r w:rsidRPr="00603580">
              <w:rPr>
                <w:rFonts w:hint="eastAsia"/>
                <w:b/>
                <w:bCs/>
              </w:rPr>
              <w:t>抽查领域</w:t>
            </w:r>
          </w:p>
        </w:tc>
        <w:tc>
          <w:tcPr>
            <w:tcW w:w="1394" w:type="dxa"/>
            <w:vAlign w:val="center"/>
            <w:hideMark/>
          </w:tcPr>
          <w:p w:rsidR="00603580" w:rsidRPr="00603580" w:rsidRDefault="00603580" w:rsidP="00603580">
            <w:pPr>
              <w:jc w:val="center"/>
              <w:rPr>
                <w:b/>
                <w:bCs/>
              </w:rPr>
            </w:pPr>
            <w:r w:rsidRPr="00603580">
              <w:rPr>
                <w:rFonts w:hint="eastAsia"/>
                <w:b/>
                <w:bCs/>
              </w:rPr>
              <w:t>发起部门</w:t>
            </w:r>
          </w:p>
        </w:tc>
        <w:tc>
          <w:tcPr>
            <w:tcW w:w="1567" w:type="dxa"/>
            <w:vAlign w:val="center"/>
            <w:hideMark/>
          </w:tcPr>
          <w:p w:rsidR="00603580" w:rsidRPr="00603580" w:rsidRDefault="00603580" w:rsidP="00603580">
            <w:pPr>
              <w:jc w:val="center"/>
              <w:rPr>
                <w:b/>
                <w:bCs/>
              </w:rPr>
            </w:pPr>
            <w:r w:rsidRPr="00603580">
              <w:rPr>
                <w:rFonts w:hint="eastAsia"/>
                <w:b/>
                <w:bCs/>
              </w:rPr>
              <w:t>检查对象</w:t>
            </w:r>
          </w:p>
        </w:tc>
        <w:tc>
          <w:tcPr>
            <w:tcW w:w="2445" w:type="dxa"/>
            <w:vAlign w:val="center"/>
            <w:hideMark/>
          </w:tcPr>
          <w:p w:rsidR="00603580" w:rsidRPr="00603580" w:rsidRDefault="00603580" w:rsidP="00603580">
            <w:pPr>
              <w:jc w:val="center"/>
              <w:rPr>
                <w:b/>
                <w:bCs/>
              </w:rPr>
            </w:pPr>
            <w:r w:rsidRPr="00603580">
              <w:rPr>
                <w:rFonts w:hint="eastAsia"/>
                <w:b/>
                <w:bCs/>
              </w:rPr>
              <w:t>抽查事项</w:t>
            </w:r>
          </w:p>
        </w:tc>
        <w:tc>
          <w:tcPr>
            <w:tcW w:w="2445" w:type="dxa"/>
            <w:vAlign w:val="center"/>
            <w:hideMark/>
          </w:tcPr>
          <w:p w:rsidR="00603580" w:rsidRPr="00603580" w:rsidRDefault="00603580" w:rsidP="00603580">
            <w:pPr>
              <w:jc w:val="center"/>
              <w:rPr>
                <w:b/>
                <w:bCs/>
              </w:rPr>
            </w:pPr>
            <w:r w:rsidRPr="00603580">
              <w:rPr>
                <w:rFonts w:hint="eastAsia"/>
                <w:b/>
                <w:bCs/>
              </w:rPr>
              <w:t>联合抽查层级</w:t>
            </w:r>
          </w:p>
        </w:tc>
        <w:tc>
          <w:tcPr>
            <w:tcW w:w="1753" w:type="dxa"/>
            <w:vAlign w:val="center"/>
            <w:hideMark/>
          </w:tcPr>
          <w:p w:rsidR="00603580" w:rsidRPr="00603580" w:rsidRDefault="00603580" w:rsidP="00603580">
            <w:pPr>
              <w:jc w:val="center"/>
              <w:rPr>
                <w:b/>
                <w:bCs/>
              </w:rPr>
            </w:pPr>
            <w:r w:rsidRPr="00603580">
              <w:rPr>
                <w:rFonts w:hint="eastAsia"/>
                <w:b/>
                <w:bCs/>
              </w:rPr>
              <w:t>参与部门</w:t>
            </w:r>
          </w:p>
        </w:tc>
        <w:tc>
          <w:tcPr>
            <w:tcW w:w="2512" w:type="dxa"/>
            <w:vAlign w:val="center"/>
            <w:hideMark/>
          </w:tcPr>
          <w:p w:rsidR="00603580" w:rsidRPr="00603580" w:rsidRDefault="00603580" w:rsidP="00603580">
            <w:pPr>
              <w:jc w:val="center"/>
              <w:rPr>
                <w:b/>
                <w:bCs/>
              </w:rPr>
            </w:pPr>
            <w:r w:rsidRPr="00603580">
              <w:rPr>
                <w:rFonts w:hint="eastAsia"/>
                <w:b/>
                <w:bCs/>
              </w:rPr>
              <w:t>参与部门检查事项</w:t>
            </w:r>
          </w:p>
        </w:tc>
      </w:tr>
      <w:tr w:rsidR="00603580" w:rsidRPr="00603580" w:rsidTr="00603580">
        <w:trPr>
          <w:trHeight w:val="696"/>
        </w:trPr>
        <w:tc>
          <w:tcPr>
            <w:tcW w:w="1394" w:type="dxa"/>
            <w:vMerge w:val="restart"/>
            <w:vAlign w:val="center"/>
            <w:hideMark/>
          </w:tcPr>
          <w:p w:rsidR="00603580" w:rsidRPr="00603580" w:rsidRDefault="00603580" w:rsidP="00603580">
            <w:pPr>
              <w:jc w:val="center"/>
            </w:pPr>
            <w:r w:rsidRPr="00603580">
              <w:rPr>
                <w:rFonts w:hint="eastAsia"/>
              </w:rPr>
              <w:t>园林绿化工程建设市场监管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603580" w:rsidRPr="00603580" w:rsidRDefault="00603580" w:rsidP="00603580">
            <w:pPr>
              <w:jc w:val="center"/>
            </w:pPr>
            <w:r w:rsidRPr="00603580">
              <w:rPr>
                <w:rFonts w:hint="eastAsia"/>
              </w:rPr>
              <w:t>城市管理部门</w:t>
            </w:r>
          </w:p>
        </w:tc>
        <w:tc>
          <w:tcPr>
            <w:tcW w:w="1567" w:type="dxa"/>
            <w:vMerge w:val="restart"/>
            <w:vAlign w:val="center"/>
            <w:hideMark/>
          </w:tcPr>
          <w:p w:rsidR="00603580" w:rsidRPr="00603580" w:rsidRDefault="00603580" w:rsidP="00603580">
            <w:pPr>
              <w:jc w:val="center"/>
            </w:pPr>
            <w:r w:rsidRPr="00603580">
              <w:rPr>
                <w:rFonts w:hint="eastAsia"/>
              </w:rPr>
              <w:t>园林绿化行业相关企业和从业人员</w:t>
            </w:r>
          </w:p>
        </w:tc>
        <w:tc>
          <w:tcPr>
            <w:tcW w:w="2445" w:type="dxa"/>
            <w:vMerge w:val="restart"/>
            <w:vAlign w:val="center"/>
            <w:hideMark/>
          </w:tcPr>
          <w:p w:rsidR="00603580" w:rsidRPr="00603580" w:rsidRDefault="00603580" w:rsidP="00603580">
            <w:pPr>
              <w:jc w:val="center"/>
            </w:pPr>
            <w:r w:rsidRPr="00603580">
              <w:rPr>
                <w:rFonts w:hint="eastAsia"/>
              </w:rPr>
              <w:t>园林绿化工程建设市场抽查</w:t>
            </w:r>
          </w:p>
        </w:tc>
        <w:tc>
          <w:tcPr>
            <w:tcW w:w="2445" w:type="dxa"/>
            <w:vMerge w:val="restart"/>
            <w:vAlign w:val="center"/>
            <w:hideMark/>
          </w:tcPr>
          <w:p w:rsidR="00603580" w:rsidRPr="00603580" w:rsidRDefault="00603580" w:rsidP="00603580">
            <w:pPr>
              <w:jc w:val="center"/>
            </w:pPr>
            <w:r w:rsidRPr="00603580">
              <w:rPr>
                <w:rFonts w:hint="eastAsia"/>
              </w:rPr>
              <w:t>区级联合抽查</w:t>
            </w:r>
          </w:p>
        </w:tc>
        <w:tc>
          <w:tcPr>
            <w:tcW w:w="1753" w:type="dxa"/>
            <w:vAlign w:val="center"/>
            <w:hideMark/>
          </w:tcPr>
          <w:p w:rsidR="00603580" w:rsidRPr="00603580" w:rsidRDefault="00603580" w:rsidP="00603580">
            <w:pPr>
              <w:jc w:val="center"/>
            </w:pPr>
            <w:r w:rsidRPr="00603580">
              <w:rPr>
                <w:rFonts w:hint="eastAsia"/>
              </w:rPr>
              <w:t>市场监管部门</w:t>
            </w:r>
          </w:p>
        </w:tc>
        <w:tc>
          <w:tcPr>
            <w:tcW w:w="2512" w:type="dxa"/>
            <w:vAlign w:val="center"/>
            <w:hideMark/>
          </w:tcPr>
          <w:p w:rsidR="00603580" w:rsidRPr="00603580" w:rsidRDefault="00603580" w:rsidP="00603580">
            <w:pPr>
              <w:jc w:val="center"/>
            </w:pPr>
            <w:r w:rsidRPr="00603580">
              <w:rPr>
                <w:rFonts w:hint="eastAsia"/>
              </w:rPr>
              <w:t>市场主体登记事项及公示信息监督检查</w:t>
            </w:r>
          </w:p>
        </w:tc>
      </w:tr>
      <w:tr w:rsidR="00603580" w:rsidRPr="00603580" w:rsidTr="00603580">
        <w:trPr>
          <w:trHeight w:val="408"/>
        </w:trPr>
        <w:tc>
          <w:tcPr>
            <w:tcW w:w="1394" w:type="dxa"/>
            <w:vMerge/>
            <w:hideMark/>
          </w:tcPr>
          <w:p w:rsidR="00603580" w:rsidRPr="00603580" w:rsidRDefault="00603580"/>
        </w:tc>
        <w:tc>
          <w:tcPr>
            <w:tcW w:w="1394" w:type="dxa"/>
            <w:vMerge/>
            <w:hideMark/>
          </w:tcPr>
          <w:p w:rsidR="00603580" w:rsidRPr="00603580" w:rsidRDefault="00603580"/>
        </w:tc>
        <w:tc>
          <w:tcPr>
            <w:tcW w:w="1567" w:type="dxa"/>
            <w:vMerge/>
            <w:hideMark/>
          </w:tcPr>
          <w:p w:rsidR="00603580" w:rsidRPr="00603580" w:rsidRDefault="00603580"/>
        </w:tc>
        <w:tc>
          <w:tcPr>
            <w:tcW w:w="2445" w:type="dxa"/>
            <w:vMerge/>
            <w:hideMark/>
          </w:tcPr>
          <w:p w:rsidR="00603580" w:rsidRPr="00603580" w:rsidRDefault="00603580"/>
        </w:tc>
        <w:tc>
          <w:tcPr>
            <w:tcW w:w="2445" w:type="dxa"/>
            <w:vMerge/>
            <w:hideMark/>
          </w:tcPr>
          <w:p w:rsidR="00603580" w:rsidRPr="00603580" w:rsidRDefault="00603580"/>
        </w:tc>
        <w:tc>
          <w:tcPr>
            <w:tcW w:w="1753" w:type="dxa"/>
            <w:vAlign w:val="center"/>
            <w:hideMark/>
          </w:tcPr>
          <w:p w:rsidR="00603580" w:rsidRPr="00603580" w:rsidRDefault="00603580" w:rsidP="00603580">
            <w:pPr>
              <w:jc w:val="center"/>
            </w:pPr>
            <w:r w:rsidRPr="00603580">
              <w:rPr>
                <w:rFonts w:hint="eastAsia"/>
              </w:rPr>
              <w:t>税务部门</w:t>
            </w:r>
          </w:p>
        </w:tc>
        <w:tc>
          <w:tcPr>
            <w:tcW w:w="2512" w:type="dxa"/>
            <w:vAlign w:val="center"/>
            <w:hideMark/>
          </w:tcPr>
          <w:p w:rsidR="00603580" w:rsidRPr="00603580" w:rsidRDefault="00603580" w:rsidP="00603580">
            <w:pPr>
              <w:jc w:val="center"/>
            </w:pPr>
            <w:r w:rsidRPr="00603580">
              <w:rPr>
                <w:rFonts w:hint="eastAsia"/>
              </w:rPr>
              <w:t>基础信息检查</w:t>
            </w:r>
          </w:p>
        </w:tc>
      </w:tr>
      <w:tr w:rsidR="00603580" w:rsidRPr="00603580" w:rsidTr="00603580">
        <w:trPr>
          <w:trHeight w:val="408"/>
        </w:trPr>
        <w:tc>
          <w:tcPr>
            <w:tcW w:w="1394" w:type="dxa"/>
            <w:vMerge/>
            <w:hideMark/>
          </w:tcPr>
          <w:p w:rsidR="00603580" w:rsidRPr="00603580" w:rsidRDefault="00603580"/>
        </w:tc>
        <w:tc>
          <w:tcPr>
            <w:tcW w:w="1394" w:type="dxa"/>
            <w:vMerge/>
            <w:hideMark/>
          </w:tcPr>
          <w:p w:rsidR="00603580" w:rsidRPr="00603580" w:rsidRDefault="00603580"/>
        </w:tc>
        <w:tc>
          <w:tcPr>
            <w:tcW w:w="1567" w:type="dxa"/>
            <w:vMerge/>
            <w:hideMark/>
          </w:tcPr>
          <w:p w:rsidR="00603580" w:rsidRPr="00603580" w:rsidRDefault="00603580"/>
        </w:tc>
        <w:tc>
          <w:tcPr>
            <w:tcW w:w="2445" w:type="dxa"/>
            <w:vMerge/>
            <w:hideMark/>
          </w:tcPr>
          <w:p w:rsidR="00603580" w:rsidRPr="00603580" w:rsidRDefault="00603580"/>
        </w:tc>
        <w:tc>
          <w:tcPr>
            <w:tcW w:w="2445" w:type="dxa"/>
            <w:vMerge/>
            <w:hideMark/>
          </w:tcPr>
          <w:p w:rsidR="00603580" w:rsidRPr="00603580" w:rsidRDefault="00603580"/>
        </w:tc>
        <w:tc>
          <w:tcPr>
            <w:tcW w:w="1753" w:type="dxa"/>
            <w:vAlign w:val="center"/>
            <w:hideMark/>
          </w:tcPr>
          <w:p w:rsidR="00603580" w:rsidRPr="00603580" w:rsidRDefault="00603580" w:rsidP="00603580">
            <w:pPr>
              <w:jc w:val="center"/>
            </w:pPr>
            <w:proofErr w:type="gramStart"/>
            <w:r w:rsidRPr="00603580">
              <w:rPr>
                <w:rFonts w:hint="eastAsia"/>
              </w:rPr>
              <w:t>人社部门</w:t>
            </w:r>
            <w:proofErr w:type="gramEnd"/>
          </w:p>
        </w:tc>
        <w:tc>
          <w:tcPr>
            <w:tcW w:w="2512" w:type="dxa"/>
            <w:vAlign w:val="center"/>
            <w:hideMark/>
          </w:tcPr>
          <w:p w:rsidR="00603580" w:rsidRPr="00603580" w:rsidRDefault="00603580" w:rsidP="00603580">
            <w:pPr>
              <w:jc w:val="center"/>
            </w:pPr>
            <w:r w:rsidRPr="00603580">
              <w:rPr>
                <w:rFonts w:hint="eastAsia"/>
              </w:rPr>
              <w:t>劳动保障监督检查</w:t>
            </w:r>
          </w:p>
        </w:tc>
      </w:tr>
    </w:tbl>
    <w:p w:rsidR="000650FE" w:rsidRPr="00A82232" w:rsidRDefault="000650FE">
      <w:bookmarkStart w:id="0" w:name="_GoBack"/>
      <w:bookmarkEnd w:id="0"/>
    </w:p>
    <w:sectPr w:rsidR="000650FE" w:rsidRPr="00A82232" w:rsidSect="00A822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8B" w:rsidRDefault="00C7218B" w:rsidP="000650FE">
      <w:r>
        <w:separator/>
      </w:r>
    </w:p>
  </w:endnote>
  <w:endnote w:type="continuationSeparator" w:id="0">
    <w:p w:rsidR="00C7218B" w:rsidRDefault="00C7218B" w:rsidP="0006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8B" w:rsidRDefault="00C7218B" w:rsidP="000650FE">
      <w:r>
        <w:separator/>
      </w:r>
    </w:p>
  </w:footnote>
  <w:footnote w:type="continuationSeparator" w:id="0">
    <w:p w:rsidR="00C7218B" w:rsidRDefault="00C7218B" w:rsidP="00065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32"/>
    <w:rsid w:val="00052219"/>
    <w:rsid w:val="000650FE"/>
    <w:rsid w:val="002D1D0D"/>
    <w:rsid w:val="002E0085"/>
    <w:rsid w:val="00332D06"/>
    <w:rsid w:val="00344BE7"/>
    <w:rsid w:val="00373EDC"/>
    <w:rsid w:val="005F4870"/>
    <w:rsid w:val="00603580"/>
    <w:rsid w:val="006F57E2"/>
    <w:rsid w:val="00A82232"/>
    <w:rsid w:val="00AF639F"/>
    <w:rsid w:val="00B321DF"/>
    <w:rsid w:val="00B51382"/>
    <w:rsid w:val="00B632D9"/>
    <w:rsid w:val="00C7218B"/>
    <w:rsid w:val="00C8638E"/>
    <w:rsid w:val="00F5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22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2232"/>
    <w:rPr>
      <w:sz w:val="18"/>
      <w:szCs w:val="18"/>
    </w:rPr>
  </w:style>
  <w:style w:type="table" w:styleId="a4">
    <w:name w:val="Table Grid"/>
    <w:basedOn w:val="a1"/>
    <w:uiPriority w:val="59"/>
    <w:rsid w:val="002E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65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650F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65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650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22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2232"/>
    <w:rPr>
      <w:sz w:val="18"/>
      <w:szCs w:val="18"/>
    </w:rPr>
  </w:style>
  <w:style w:type="table" w:styleId="a4">
    <w:name w:val="Table Grid"/>
    <w:basedOn w:val="a1"/>
    <w:uiPriority w:val="59"/>
    <w:rsid w:val="002E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65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650F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65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650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6</cp:revision>
  <dcterms:created xsi:type="dcterms:W3CDTF">2023-03-21T02:50:00Z</dcterms:created>
  <dcterms:modified xsi:type="dcterms:W3CDTF">2023-03-21T02:57:00Z</dcterms:modified>
</cp:coreProperties>
</file>