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C7" w:rsidRDefault="00BD232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《滨海新区公共停车场发展规划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2021-2035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年）》专家评审名单公示</w:t>
      </w:r>
    </w:p>
    <w:p w:rsidR="00134AC7" w:rsidRDefault="00BD232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4D4F5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我委拟于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日组织召开《</w:t>
      </w:r>
      <w:r>
        <w:rPr>
          <w:rFonts w:ascii="仿宋_GB2312" w:eastAsia="仿宋_GB2312" w:hAnsi="仿宋_GB2312" w:cs="仿宋_GB2312" w:hint="eastAsia"/>
          <w:sz w:val="32"/>
          <w:szCs w:val="32"/>
        </w:rPr>
        <w:t>滨海新区公共停车场发展规划（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2021-2035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》专家论证会。按照相关规定，现对专家组名单进行公示。</w:t>
      </w:r>
    </w:p>
    <w:p w:rsidR="00134AC7" w:rsidRDefault="00BD232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4D4F5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评审专家名单：李科、陈富昱、雷海燕、刘俊涛、王宝林。</w:t>
      </w:r>
    </w:p>
    <w:p w:rsidR="00134AC7" w:rsidRDefault="00134AC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134AC7" w:rsidRDefault="00134AC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134AC7" w:rsidRDefault="00134AC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134AC7" w:rsidRDefault="00134AC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134AC7" w:rsidRDefault="00134AC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134AC7" w:rsidRDefault="00134AC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134AC7" w:rsidRDefault="00134AC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134AC7" w:rsidRDefault="00134AC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134AC7" w:rsidRDefault="00134AC7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134AC7" w:rsidRDefault="00BD2329">
      <w:pPr>
        <w:spacing w:line="360" w:lineRule="auto"/>
        <w:ind w:firstLineChars="1500" w:firstLine="4800"/>
        <w:jc w:val="left"/>
        <w:rPr>
          <w:rFonts w:ascii="仿宋_GB2312" w:eastAsia="仿宋_GB2312" w:hAnsi="仿宋_GB2312" w:cs="仿宋_GB2312"/>
          <w:color w:val="4D4F53"/>
          <w:sz w:val="32"/>
          <w:szCs w:val="32"/>
          <w:shd w:val="clear" w:color="auto" w:fill="FFFFFF"/>
          <w:lang w:val="en"/>
        </w:rPr>
      </w:pP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color w:val="4D4F53"/>
          <w:sz w:val="32"/>
          <w:szCs w:val="32"/>
          <w:shd w:val="clear" w:color="auto" w:fill="FFFFFF"/>
        </w:rPr>
        <w:t>日</w:t>
      </w:r>
    </w:p>
    <w:sectPr w:rsidR="00134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Q4YWZiZmRiNTI3MzgwN2Q3YzU1ZDlhZDY4NzA2ZjEifQ=="/>
  </w:docVars>
  <w:rsids>
    <w:rsidRoot w:val="00D169BE"/>
    <w:rsid w:val="F3FF7D0E"/>
    <w:rsid w:val="00085C04"/>
    <w:rsid w:val="00086FA9"/>
    <w:rsid w:val="00134AC7"/>
    <w:rsid w:val="0026654D"/>
    <w:rsid w:val="00425AA8"/>
    <w:rsid w:val="004B1294"/>
    <w:rsid w:val="005F0066"/>
    <w:rsid w:val="007A2F49"/>
    <w:rsid w:val="00831124"/>
    <w:rsid w:val="009F0C73"/>
    <w:rsid w:val="00B21192"/>
    <w:rsid w:val="00BD2329"/>
    <w:rsid w:val="00D169BE"/>
    <w:rsid w:val="00E1506D"/>
    <w:rsid w:val="00E33882"/>
    <w:rsid w:val="00EC0F4B"/>
    <w:rsid w:val="00ED40C6"/>
    <w:rsid w:val="55FEA0BF"/>
    <w:rsid w:val="5FA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AD65"/>
  <w15:docId w15:val="{A4438522-9DDB-4723-AF4E-7461FE4B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</dc:creator>
  <cp:lastModifiedBy>Administrator</cp:lastModifiedBy>
  <cp:revision>12</cp:revision>
  <dcterms:created xsi:type="dcterms:W3CDTF">2020-11-12T10:49:00Z</dcterms:created>
  <dcterms:modified xsi:type="dcterms:W3CDTF">2024-04-11T07:53:00Z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04102AB272F546CDA8A9AFE9BBBB0AC3_12</vt:lpwstr>
  </property>
</Properties>
</file>